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DE" w:rsidRDefault="002250DE" w:rsidP="002250D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Аннотация к рабочей программе на 2023-2024 </w:t>
      </w:r>
      <w:proofErr w:type="spellStart"/>
      <w:r>
        <w:rPr>
          <w:rFonts w:ascii="Times New Roman" w:hAnsi="Times New Roman"/>
        </w:rPr>
        <w:t>уч.г</w:t>
      </w:r>
      <w:proofErr w:type="spellEnd"/>
      <w:r>
        <w:rPr>
          <w:rFonts w:ascii="Times New Roman" w:hAnsi="Times New Roman"/>
        </w:rPr>
        <w:t>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6940"/>
      </w:tblGrid>
      <w:tr w:rsidR="002250DE" w:rsidTr="002250D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DE" w:rsidRDefault="002250D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учебного предмета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DE" w:rsidRDefault="002250D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</w:tr>
      <w:tr w:rsidR="002250DE" w:rsidTr="002250D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DE" w:rsidRDefault="002250D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DE" w:rsidRDefault="002250D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б</w:t>
            </w:r>
          </w:p>
        </w:tc>
      </w:tr>
      <w:tr w:rsidR="002250DE" w:rsidTr="002250D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DE" w:rsidRDefault="002250D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часов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DE" w:rsidRDefault="002250D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 часа (1 час в неделю)</w:t>
            </w:r>
          </w:p>
        </w:tc>
      </w:tr>
      <w:tr w:rsidR="002250DE" w:rsidTr="002250D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DE" w:rsidRDefault="002250D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Составитель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DE" w:rsidRDefault="002250D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Булавинова Елена Викторовна </w:t>
            </w:r>
          </w:p>
        </w:tc>
      </w:tr>
      <w:tr w:rsidR="002250DE" w:rsidTr="002250D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DE" w:rsidRDefault="002250D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курса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DE" w:rsidRPr="002250DE" w:rsidRDefault="002250DE" w:rsidP="002250DE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0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развитию </w:t>
            </w:r>
            <w:proofErr w:type="spellStart"/>
            <w:r w:rsidRPr="002250DE">
              <w:rPr>
                <w:rFonts w:ascii="Times New Roman" w:eastAsia="Times New Roman" w:hAnsi="Times New Roman"/>
                <w:color w:val="000000"/>
                <w:lang w:eastAsia="ru-RU"/>
              </w:rPr>
              <w:t>общеучебных</w:t>
            </w:r>
            <w:proofErr w:type="spellEnd"/>
            <w:r w:rsidRPr="002250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умений и навыков на основе средств и методов информатики и ИКТ, в том числе овладению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      </w:r>
          </w:p>
          <w:p w:rsidR="002250DE" w:rsidRPr="002250DE" w:rsidRDefault="002250DE" w:rsidP="002250DE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250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целенаправленному формирование таких </w:t>
            </w:r>
            <w:proofErr w:type="spellStart"/>
            <w:r w:rsidRPr="002250DE">
              <w:rPr>
                <w:rFonts w:ascii="Times New Roman" w:eastAsia="Times New Roman" w:hAnsi="Times New Roman"/>
                <w:color w:val="000000"/>
                <w:lang w:eastAsia="ru-RU"/>
              </w:rPr>
              <w:t>общеучебных</w:t>
            </w:r>
            <w:proofErr w:type="spellEnd"/>
            <w:r w:rsidRPr="002250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понятий, как «объект», «система», «модель», «алгоритм» и др.;</w:t>
            </w:r>
          </w:p>
          <w:p w:rsidR="002250DE" w:rsidRPr="002250DE" w:rsidRDefault="002250DE" w:rsidP="002250DE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0" w:name="_GoBack"/>
            <w:bookmarkEnd w:id="0"/>
            <w:r w:rsidRPr="002250DE">
              <w:rPr>
                <w:rFonts w:ascii="Times New Roman" w:eastAsia="Times New Roman" w:hAnsi="Times New Roman"/>
                <w:color w:val="000000"/>
                <w:lang w:eastAsia="ru-RU"/>
              </w:rPr>
              <w:t>воспитанию ответственного и избирательного отношения к информации; развитию познавательных, интеллектуальных и творческих способностей учащихся.</w:t>
            </w:r>
          </w:p>
        </w:tc>
      </w:tr>
      <w:tr w:rsidR="002250DE" w:rsidTr="002250DE">
        <w:trPr>
          <w:trHeight w:val="4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DE" w:rsidRDefault="002250D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Структура курса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DE" w:rsidRDefault="002250D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Введение</w:t>
            </w:r>
          </w:p>
          <w:p w:rsidR="002250DE" w:rsidRDefault="002250D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«Математические основы информатики» (10 часов)</w:t>
            </w:r>
          </w:p>
          <w:p w:rsidR="002250DE" w:rsidRDefault="002250D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«Основы алгоритмизации» (8 часов)</w:t>
            </w:r>
          </w:p>
          <w:p w:rsidR="002250DE" w:rsidRDefault="002250D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«Начала программирования» (13 часов)</w:t>
            </w:r>
          </w:p>
          <w:p w:rsidR="002250DE" w:rsidRDefault="002250D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</w:p>
        </w:tc>
      </w:tr>
    </w:tbl>
    <w:p w:rsidR="002250DE" w:rsidRDefault="002250DE" w:rsidP="002250DE"/>
    <w:p w:rsidR="009F6DAD" w:rsidRDefault="009F6DAD"/>
    <w:sectPr w:rsidR="009F6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DE"/>
    <w:rsid w:val="002250DE"/>
    <w:rsid w:val="009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ADCF0-84C8-4638-8C57-4870D46C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0D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0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dcterms:created xsi:type="dcterms:W3CDTF">2023-11-07T06:35:00Z</dcterms:created>
  <dcterms:modified xsi:type="dcterms:W3CDTF">2023-11-07T06:37:00Z</dcterms:modified>
</cp:coreProperties>
</file>